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 xml:space="preserve">О внесении изменения </w:t>
      </w:r>
      <w:proofErr w:type="gramStart"/>
      <w:r w:rsidRPr="00836A4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города Челябинска</w:t>
      </w:r>
    </w:p>
    <w:p w:rsid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от 17.11.2017 № 493-п</w:t>
      </w:r>
    </w:p>
    <w:p w:rsid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</w:t>
      </w:r>
      <w:proofErr w:type="gramStart"/>
      <w:r w:rsidRPr="00836A49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законами от 06.10.2003 № 131-ФЗ «Об общих принципах организации местного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самоуправления в Российской Федерации», от 13.07.2015 № 220-ФЗ «Об организации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регулярных перевозок пассажиров и багажа автомобильным транспортом и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городским наземным электрическим транспортом в Российской Федерации и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Федерации»,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решением Челябинской городской Думы от 29.03.2016 № 19/19 «Об утверждении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Правил организации транспортного обслуживания населения на маршрутах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регулярных перевозок в границах города Челябинска»</w:t>
      </w: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1. Внести в Порядок предоставления субсидий на возмещение недополученных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 xml:space="preserve">доходов, связанных с обеспечением доступности проезда в </w:t>
      </w:r>
      <w:proofErr w:type="gramStart"/>
      <w:r w:rsidRPr="00836A49">
        <w:rPr>
          <w:rFonts w:ascii="Times New Roman" w:hAnsi="Times New Roman" w:cs="Times New Roman"/>
          <w:sz w:val="24"/>
          <w:szCs w:val="24"/>
        </w:rPr>
        <w:t>городском</w:t>
      </w:r>
      <w:proofErr w:type="gramEnd"/>
      <w:r w:rsidRPr="00836A49">
        <w:rPr>
          <w:rFonts w:ascii="Times New Roman" w:hAnsi="Times New Roman" w:cs="Times New Roman"/>
          <w:sz w:val="24"/>
          <w:szCs w:val="24"/>
        </w:rPr>
        <w:t xml:space="preserve"> пассажирском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6A49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836A49">
        <w:rPr>
          <w:rFonts w:ascii="Times New Roman" w:hAnsi="Times New Roman" w:cs="Times New Roman"/>
          <w:sz w:val="24"/>
          <w:szCs w:val="24"/>
        </w:rPr>
        <w:t xml:space="preserve"> отдельных категорий граждан, оказание мер социальной поддержки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6A49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836A49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бюджета Челябинской области,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6A49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836A49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города Челябинска от 17.11.2017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№ 493-п, изменение, дополнив его пунктом 7-1 следующего содержания: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«7-1. У получателей субсидии должна отсутствовать просроченная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задолженность по возврату в бюджет города Челябинска субсидий, предоставленных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в соответствии с настоящим Порядком.».2</w:t>
      </w: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2. Управлению информационной политики Администрации города Челябинска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(Сафонов В. А.) опубликовать настоящее постановление в порядке, установленном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для официального опубликования муниципальных правовых актов, и разместить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настоящее постановление на официальном сайте Администрации города Челябинска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3. Внести настоящее постановление в раздел 3 «Экономика, финансы, бюджет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города» нормативной правовой базы местного самоуправления города Челябинска.</w:t>
      </w: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</w:t>
      </w:r>
      <w:proofErr w:type="gramStart"/>
      <w:r w:rsidRPr="00836A4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 xml:space="preserve">заместителя Главы города по дорожному хозяйству </w:t>
      </w:r>
      <w:proofErr w:type="spellStart"/>
      <w:r w:rsidRPr="00836A49">
        <w:rPr>
          <w:rFonts w:ascii="Times New Roman" w:hAnsi="Times New Roman" w:cs="Times New Roman"/>
          <w:sz w:val="24"/>
          <w:szCs w:val="24"/>
        </w:rPr>
        <w:t>Алейникова</w:t>
      </w:r>
      <w:proofErr w:type="spellEnd"/>
      <w:r w:rsidRPr="00836A49">
        <w:rPr>
          <w:rFonts w:ascii="Times New Roman" w:hAnsi="Times New Roman" w:cs="Times New Roman"/>
          <w:sz w:val="24"/>
          <w:szCs w:val="24"/>
        </w:rPr>
        <w:t xml:space="preserve"> В. Г.</w:t>
      </w:r>
    </w:p>
    <w:p w:rsidR="00836A49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после его официального</w:t>
      </w:r>
    </w:p>
    <w:p w:rsidR="00836A49" w:rsidRPr="00836A49" w:rsidRDefault="00836A49" w:rsidP="00836A49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>опубликования в соответствии с законодательством Российской Федерации.</w:t>
      </w:r>
    </w:p>
    <w:p w:rsid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75AD" w:rsidRPr="00836A49" w:rsidRDefault="00836A49" w:rsidP="00836A49">
      <w:pPr>
        <w:spacing w:before="80" w:after="8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A49">
        <w:rPr>
          <w:rFonts w:ascii="Times New Roman" w:hAnsi="Times New Roman" w:cs="Times New Roman"/>
          <w:sz w:val="24"/>
          <w:szCs w:val="24"/>
        </w:rPr>
        <w:t xml:space="preserve">Глава города Челябинска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6A49">
        <w:rPr>
          <w:rFonts w:ascii="Times New Roman" w:hAnsi="Times New Roman" w:cs="Times New Roman"/>
          <w:sz w:val="24"/>
          <w:szCs w:val="24"/>
        </w:rPr>
        <w:t>В. А. Елистратов</w:t>
      </w:r>
    </w:p>
    <w:sectPr w:rsidR="008D75AD" w:rsidRPr="0083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49"/>
    <w:rsid w:val="00836A49"/>
    <w:rsid w:val="008D75AD"/>
    <w:rsid w:val="00B6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dcterms:created xsi:type="dcterms:W3CDTF">2019-03-29T06:17:00Z</dcterms:created>
  <dcterms:modified xsi:type="dcterms:W3CDTF">2019-03-29T06:21:00Z</dcterms:modified>
</cp:coreProperties>
</file>